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72" w:rsidRDefault="00070972">
      <w:pPr>
        <w:pStyle w:val="berschrift1"/>
        <w:spacing w:before="0"/>
        <w:jc w:val="center"/>
        <w:rPr>
          <w:spacing w:val="40"/>
          <w:sz w:val="22"/>
        </w:rPr>
      </w:pPr>
    </w:p>
    <w:p w:rsidR="005A78C2" w:rsidRPr="00E12B2F" w:rsidRDefault="00374B37">
      <w:pPr>
        <w:pStyle w:val="berschrift1"/>
        <w:spacing w:before="0"/>
        <w:jc w:val="center"/>
        <w:rPr>
          <w:rFonts w:asciiTheme="minorHAnsi" w:hAnsiTheme="minorHAnsi"/>
          <w:spacing w:val="40"/>
          <w:sz w:val="22"/>
        </w:rPr>
      </w:pPr>
      <w:r w:rsidRPr="00E12B2F">
        <w:rPr>
          <w:rFonts w:asciiTheme="minorHAnsi" w:hAnsiTheme="minorHAnsi"/>
          <w:spacing w:val="40"/>
          <w:sz w:val="22"/>
        </w:rPr>
        <w:t xml:space="preserve">Antrag </w:t>
      </w:r>
      <w:r w:rsidR="007B2DEC" w:rsidRPr="00E12B2F">
        <w:rPr>
          <w:rFonts w:asciiTheme="minorHAnsi" w:hAnsiTheme="minorHAnsi"/>
          <w:spacing w:val="40"/>
          <w:sz w:val="22"/>
        </w:rPr>
        <w:t>Übernahme</w:t>
      </w:r>
      <w:r w:rsidRPr="00E12B2F">
        <w:rPr>
          <w:rFonts w:asciiTheme="minorHAnsi" w:hAnsiTheme="minorHAnsi"/>
          <w:spacing w:val="40"/>
          <w:sz w:val="22"/>
        </w:rPr>
        <w:t xml:space="preserve"> laufende Familienzulagen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44"/>
        <w:gridCol w:w="283"/>
        <w:gridCol w:w="87"/>
        <w:gridCol w:w="4307"/>
      </w:tblGrid>
      <w:tr w:rsidR="005A78C2" w:rsidTr="00B95783">
        <w:tc>
          <w:tcPr>
            <w:tcW w:w="1488" w:type="dxa"/>
            <w:tcBorders>
              <w:bottom w:val="single" w:sz="4" w:space="0" w:color="auto"/>
            </w:tcBorders>
          </w:tcPr>
          <w:p w:rsidR="005A78C2" w:rsidRDefault="005A78C2"/>
        </w:tc>
        <w:tc>
          <w:tcPr>
            <w:tcW w:w="3544" w:type="dxa"/>
            <w:tcBorders>
              <w:bottom w:val="single" w:sz="4" w:space="0" w:color="auto"/>
            </w:tcBorders>
          </w:tcPr>
          <w:p w:rsidR="005A78C2" w:rsidRDefault="005A78C2"/>
        </w:tc>
        <w:tc>
          <w:tcPr>
            <w:tcW w:w="370" w:type="dxa"/>
            <w:gridSpan w:val="2"/>
            <w:tcBorders>
              <w:bottom w:val="single" w:sz="4" w:space="0" w:color="auto"/>
            </w:tcBorders>
          </w:tcPr>
          <w:p w:rsidR="005A78C2" w:rsidRDefault="005A78C2"/>
        </w:tc>
        <w:tc>
          <w:tcPr>
            <w:tcW w:w="4307" w:type="dxa"/>
            <w:tcBorders>
              <w:bottom w:val="single" w:sz="4" w:space="0" w:color="auto"/>
            </w:tcBorders>
          </w:tcPr>
          <w:p w:rsidR="005A78C2" w:rsidRDefault="005A78C2"/>
        </w:tc>
      </w:tr>
      <w:tr w:rsidR="00B95783" w:rsidTr="009B64E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783" w:rsidRDefault="00B95783">
            <w:pPr>
              <w:rPr>
                <w:i/>
              </w:rPr>
            </w:pPr>
          </w:p>
          <w:p w:rsidR="00374B37" w:rsidRDefault="00374B37">
            <w:pPr>
              <w:rPr>
                <w:i/>
              </w:rPr>
            </w:pPr>
            <w:r>
              <w:rPr>
                <w:i/>
              </w:rPr>
              <w:t>Bisheriger</w:t>
            </w:r>
          </w:p>
          <w:p w:rsidR="00B95783" w:rsidRDefault="00B95783">
            <w:pPr>
              <w:rPr>
                <w:i/>
              </w:rPr>
            </w:pPr>
            <w:r>
              <w:rPr>
                <w:i/>
              </w:rPr>
              <w:t>Arbeitgeber</w:t>
            </w:r>
          </w:p>
          <w:p w:rsidR="00B95783" w:rsidRDefault="00B95783">
            <w:pPr>
              <w:rPr>
                <w:i/>
              </w:rPr>
            </w:pPr>
          </w:p>
          <w:p w:rsidR="00B95783" w:rsidRDefault="00B95783">
            <w:pPr>
              <w:rPr>
                <w:i/>
              </w:rPr>
            </w:pPr>
            <w:r>
              <w:rPr>
                <w:i/>
              </w:rPr>
              <w:t>Mitglied-Nr.</w:t>
            </w:r>
          </w:p>
          <w:p w:rsidR="00374B37" w:rsidRDefault="00374B37">
            <w:pPr>
              <w:rPr>
                <w:i/>
              </w:rPr>
            </w:pPr>
          </w:p>
          <w:p w:rsidR="00374B37" w:rsidRDefault="00374B37">
            <w:pPr>
              <w:rPr>
                <w:i/>
              </w:rPr>
            </w:pPr>
            <w:r>
              <w:rPr>
                <w:i/>
              </w:rPr>
              <w:t>Neuer Arbeitgeber</w:t>
            </w:r>
          </w:p>
          <w:p w:rsidR="00374B37" w:rsidRDefault="00374B37">
            <w:pPr>
              <w:rPr>
                <w:i/>
              </w:rPr>
            </w:pPr>
          </w:p>
          <w:p w:rsidR="00374B37" w:rsidRDefault="00374B37">
            <w:pPr>
              <w:rPr>
                <w:i/>
              </w:rPr>
            </w:pPr>
            <w:r>
              <w:rPr>
                <w:i/>
              </w:rPr>
              <w:t xml:space="preserve">Neue </w:t>
            </w:r>
          </w:p>
          <w:p w:rsidR="00374B37" w:rsidRDefault="00374B37">
            <w:pPr>
              <w:rPr>
                <w:i/>
              </w:rPr>
            </w:pPr>
            <w:r>
              <w:rPr>
                <w:i/>
              </w:rPr>
              <w:t xml:space="preserve">Mitglied-Nr. </w:t>
            </w:r>
          </w:p>
          <w:p w:rsidR="00374B37" w:rsidRDefault="00374B37">
            <w:pPr>
              <w:rPr>
                <w:i/>
              </w:rPr>
            </w:pPr>
          </w:p>
          <w:p w:rsidR="00374B37" w:rsidRDefault="00374B37">
            <w:pPr>
              <w:rPr>
                <w:i/>
              </w:rPr>
            </w:pPr>
            <w:r>
              <w:rPr>
                <w:i/>
              </w:rPr>
              <w:t>Gültig ab:</w:t>
            </w:r>
          </w:p>
          <w:p w:rsidR="00B95783" w:rsidRDefault="00B95783" w:rsidP="00374B37"/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B95783" w:rsidRDefault="00B95783">
            <w:pPr>
              <w:rPr>
                <w:b/>
                <w:bCs/>
                <w:szCs w:val="18"/>
                <w:lang w:val="de-CH"/>
              </w:rPr>
            </w:pPr>
          </w:p>
          <w:p w:rsidR="00374B37" w:rsidRDefault="00374B37">
            <w:pPr>
              <w:rPr>
                <w:bCs/>
                <w:szCs w:val="18"/>
                <w:lang w:val="de-CH"/>
              </w:rPr>
            </w:pPr>
          </w:p>
          <w:p w:rsidR="00B95783" w:rsidRPr="00B95783" w:rsidRDefault="00B95783">
            <w:pPr>
              <w:rPr>
                <w:bCs/>
                <w:szCs w:val="18"/>
                <w:lang w:val="de-CH"/>
              </w:rPr>
            </w:pPr>
            <w:r w:rsidRPr="00B95783">
              <w:rPr>
                <w:bCs/>
                <w:szCs w:val="18"/>
                <w:lang w:val="de-CH"/>
              </w:rPr>
              <w:t>.............................................................................</w:t>
            </w:r>
          </w:p>
          <w:p w:rsidR="009A744C" w:rsidRPr="00B95783" w:rsidRDefault="009A744C">
            <w:pPr>
              <w:rPr>
                <w:b/>
                <w:bCs/>
                <w:szCs w:val="18"/>
                <w:lang w:val="fr-FR"/>
              </w:rPr>
            </w:pPr>
          </w:p>
          <w:p w:rsidR="00B95783" w:rsidRDefault="00B95783">
            <w:pPr>
              <w:rPr>
                <w:szCs w:val="18"/>
                <w:lang w:val="de-CH"/>
              </w:rPr>
            </w:pPr>
            <w:r w:rsidRPr="00B95783">
              <w:rPr>
                <w:szCs w:val="18"/>
                <w:lang w:val="de-CH"/>
              </w:rPr>
              <w:t>................................................................</w:t>
            </w:r>
            <w:r>
              <w:rPr>
                <w:szCs w:val="18"/>
                <w:lang w:val="de-CH"/>
              </w:rPr>
              <w:t>.............</w:t>
            </w:r>
          </w:p>
          <w:p w:rsidR="00374B37" w:rsidRDefault="00374B37">
            <w:pPr>
              <w:rPr>
                <w:szCs w:val="18"/>
                <w:lang w:val="de-CH"/>
              </w:rPr>
            </w:pPr>
          </w:p>
          <w:p w:rsidR="00374B37" w:rsidRDefault="00374B37">
            <w:pPr>
              <w:rPr>
                <w:szCs w:val="18"/>
                <w:lang w:val="de-CH"/>
              </w:rPr>
            </w:pPr>
          </w:p>
          <w:p w:rsidR="00374B37" w:rsidRPr="00B95783" w:rsidRDefault="00374B37" w:rsidP="00374B37">
            <w:pPr>
              <w:rPr>
                <w:bCs/>
                <w:szCs w:val="18"/>
                <w:lang w:val="de-CH"/>
              </w:rPr>
            </w:pPr>
            <w:r w:rsidRPr="00B95783">
              <w:rPr>
                <w:bCs/>
                <w:szCs w:val="18"/>
                <w:lang w:val="de-CH"/>
              </w:rPr>
              <w:t>.............................................................................</w:t>
            </w:r>
          </w:p>
          <w:p w:rsidR="00374B37" w:rsidRDefault="00374B37" w:rsidP="00374B37">
            <w:pPr>
              <w:rPr>
                <w:b/>
                <w:bCs/>
                <w:szCs w:val="18"/>
                <w:lang w:val="fr-FR"/>
              </w:rPr>
            </w:pPr>
          </w:p>
          <w:p w:rsidR="00374B37" w:rsidRPr="00B95783" w:rsidRDefault="00374B37" w:rsidP="00374B37">
            <w:pPr>
              <w:rPr>
                <w:b/>
                <w:bCs/>
                <w:szCs w:val="18"/>
                <w:lang w:val="fr-FR"/>
              </w:rPr>
            </w:pPr>
          </w:p>
          <w:p w:rsidR="00374B37" w:rsidRDefault="00374B37" w:rsidP="00374B37">
            <w:pPr>
              <w:rPr>
                <w:szCs w:val="18"/>
                <w:lang w:val="de-CH"/>
              </w:rPr>
            </w:pPr>
            <w:r w:rsidRPr="00B95783">
              <w:rPr>
                <w:szCs w:val="18"/>
                <w:lang w:val="de-CH"/>
              </w:rPr>
              <w:t>................................................................</w:t>
            </w:r>
            <w:r>
              <w:rPr>
                <w:szCs w:val="18"/>
                <w:lang w:val="de-CH"/>
              </w:rPr>
              <w:t>.............</w:t>
            </w:r>
          </w:p>
          <w:p w:rsidR="00374B37" w:rsidRDefault="00374B37" w:rsidP="00374B37">
            <w:pPr>
              <w:rPr>
                <w:szCs w:val="18"/>
                <w:lang w:val="de-CH"/>
              </w:rPr>
            </w:pPr>
          </w:p>
          <w:p w:rsidR="00374B37" w:rsidRDefault="00374B37" w:rsidP="00374B37">
            <w:pPr>
              <w:rPr>
                <w:szCs w:val="18"/>
                <w:lang w:val="de-CH"/>
              </w:rPr>
            </w:pPr>
            <w:r w:rsidRPr="00B95783">
              <w:rPr>
                <w:szCs w:val="18"/>
                <w:lang w:val="de-CH"/>
              </w:rPr>
              <w:t>................................................................</w:t>
            </w:r>
            <w:r>
              <w:rPr>
                <w:szCs w:val="18"/>
                <w:lang w:val="de-CH"/>
              </w:rPr>
              <w:t>.............</w:t>
            </w:r>
          </w:p>
          <w:p w:rsidR="00374B37" w:rsidRPr="00B95783" w:rsidRDefault="00374B37" w:rsidP="00374B37">
            <w:pPr>
              <w:rPr>
                <w:szCs w:val="18"/>
                <w:lang w:val="de-CH"/>
              </w:rPr>
            </w:pPr>
          </w:p>
        </w:tc>
      </w:tr>
      <w:tr w:rsidR="005A78C2" w:rsidTr="00B95783">
        <w:tc>
          <w:tcPr>
            <w:tcW w:w="50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8C2" w:rsidRDefault="005A78C2">
            <w:pPr>
              <w:pStyle w:val="Kopfzeile"/>
              <w:tabs>
                <w:tab w:val="clear" w:pos="4536"/>
                <w:tab w:val="clear" w:pos="9072"/>
              </w:tabs>
              <w:rPr>
                <w:lang w:val="de-CH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A78C2" w:rsidRDefault="005A78C2">
            <w:pPr>
              <w:rPr>
                <w:lang w:val="de-CH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8C2" w:rsidRDefault="005A78C2"/>
        </w:tc>
      </w:tr>
      <w:tr w:rsidR="00B95783" w:rsidTr="000240C5">
        <w:trPr>
          <w:trHeight w:val="1069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83" w:rsidRPr="00070972" w:rsidRDefault="00070972" w:rsidP="00070972">
            <w:pPr>
              <w:pStyle w:val="berschrift2"/>
              <w:spacing w:before="120"/>
            </w:pPr>
            <w:r>
              <w:t>G</w:t>
            </w:r>
            <w:r w:rsidR="00374B37">
              <w:t xml:space="preserve">rundsatz: </w:t>
            </w:r>
            <w:r w:rsidR="00374B37" w:rsidRPr="00070972">
              <w:rPr>
                <w:b w:val="0"/>
              </w:rPr>
              <w:t>Nur wenn bezüglich der Übernahme von Mitarbeitern keine vertraglichen Anpassungen stattfinden</w:t>
            </w:r>
            <w:r w:rsidRPr="00070972">
              <w:rPr>
                <w:b w:val="0"/>
              </w:rPr>
              <w:t>,</w:t>
            </w:r>
            <w:r w:rsidR="00374B37" w:rsidRPr="00070972">
              <w:rPr>
                <w:b w:val="0"/>
              </w:rPr>
              <w:t xml:space="preserve"> können die laufenden Familienzulagen übernommen werden</w:t>
            </w:r>
            <w:r w:rsidRPr="00070972">
              <w:rPr>
                <w:b w:val="0"/>
              </w:rPr>
              <w:t>.</w:t>
            </w:r>
          </w:p>
        </w:tc>
      </w:tr>
      <w:tr w:rsidR="005A78C2" w:rsidTr="00B95783">
        <w:tc>
          <w:tcPr>
            <w:tcW w:w="9709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78C2" w:rsidRPr="00B16496" w:rsidRDefault="00070972" w:rsidP="00075036">
            <w:pPr>
              <w:tabs>
                <w:tab w:val="left" w:pos="1701"/>
                <w:tab w:val="left" w:leader="dot" w:pos="4536"/>
                <w:tab w:val="left" w:pos="6521"/>
                <w:tab w:val="right" w:leader="dot" w:pos="9498"/>
              </w:tabs>
              <w:spacing w:before="120"/>
            </w:pPr>
            <w:r w:rsidRPr="00B16496">
              <w:rPr>
                <w:sz w:val="22"/>
                <w:szCs w:val="22"/>
              </w:rPr>
              <w:t>Es ist korrekt, dass beim oben gennannten T</w:t>
            </w:r>
            <w:bookmarkStart w:id="0" w:name="_GoBack"/>
            <w:bookmarkEnd w:id="0"/>
            <w:r w:rsidRPr="00B16496">
              <w:rPr>
                <w:sz w:val="22"/>
                <w:szCs w:val="22"/>
              </w:rPr>
              <w:t>ransfer der beteiligen Mitarbeiter keine vertraglichen Änderungen vorliegen. Die bisherigen Arb</w:t>
            </w:r>
            <w:r w:rsidR="00AF320C">
              <w:rPr>
                <w:sz w:val="22"/>
                <w:szCs w:val="22"/>
              </w:rPr>
              <w:t xml:space="preserve">eitsverträge inkl. Lohn </w:t>
            </w:r>
            <w:r w:rsidR="00075036">
              <w:rPr>
                <w:sz w:val="22"/>
                <w:szCs w:val="22"/>
              </w:rPr>
              <w:t xml:space="preserve">bleiben </w:t>
            </w:r>
            <w:r w:rsidRPr="00B16496">
              <w:rPr>
                <w:sz w:val="22"/>
                <w:szCs w:val="22"/>
              </w:rPr>
              <w:t>bestehen</w:t>
            </w:r>
            <w:r w:rsidRPr="00B16496">
              <w:t>.</w:t>
            </w:r>
          </w:p>
        </w:tc>
      </w:tr>
      <w:tr w:rsidR="00B95783" w:rsidTr="00B95783">
        <w:tc>
          <w:tcPr>
            <w:tcW w:w="970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95783" w:rsidRPr="00B16496" w:rsidRDefault="00B95783" w:rsidP="00B95783">
            <w:pPr>
              <w:tabs>
                <w:tab w:val="left" w:pos="1701"/>
                <w:tab w:val="left" w:pos="1985"/>
                <w:tab w:val="left" w:pos="4820"/>
                <w:tab w:val="left" w:pos="6521"/>
              </w:tabs>
              <w:spacing w:before="120" w:after="60"/>
              <w:rPr>
                <w:i/>
                <w:sz w:val="22"/>
                <w:szCs w:val="22"/>
              </w:rPr>
            </w:pPr>
            <w:r w:rsidRPr="00B16496">
              <w:rPr>
                <w:sz w:val="22"/>
                <w:szCs w:val="22"/>
              </w:rPr>
              <w:sym w:font="Wingdings" w:char="F06D"/>
            </w:r>
            <w:r w:rsidRPr="00B16496">
              <w:rPr>
                <w:sz w:val="22"/>
                <w:szCs w:val="22"/>
              </w:rPr>
              <w:t xml:space="preserve"> ja    </w:t>
            </w:r>
            <w:r w:rsidRPr="00B16496">
              <w:rPr>
                <w:sz w:val="22"/>
                <w:szCs w:val="22"/>
              </w:rPr>
              <w:sym w:font="Wingdings" w:char="F06D"/>
            </w:r>
            <w:r w:rsidRPr="00B16496">
              <w:rPr>
                <w:sz w:val="22"/>
                <w:szCs w:val="22"/>
              </w:rPr>
              <w:t xml:space="preserve"> nein</w:t>
            </w:r>
          </w:p>
        </w:tc>
      </w:tr>
      <w:tr w:rsidR="00B95783" w:rsidTr="00B95783">
        <w:tc>
          <w:tcPr>
            <w:tcW w:w="9709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783" w:rsidRDefault="00B95783" w:rsidP="00B95783">
            <w:pPr>
              <w:tabs>
                <w:tab w:val="left" w:pos="1701"/>
                <w:tab w:val="left" w:pos="1985"/>
                <w:tab w:val="left" w:pos="4820"/>
                <w:tab w:val="left" w:pos="6521"/>
              </w:tabs>
              <w:spacing w:before="120" w:after="60"/>
              <w:rPr>
                <w:i/>
              </w:rPr>
            </w:pPr>
          </w:p>
        </w:tc>
      </w:tr>
    </w:tbl>
    <w:p w:rsidR="005A78C2" w:rsidRDefault="00B95783">
      <w:pPr>
        <w:rPr>
          <w:sz w:val="2"/>
        </w:rPr>
      </w:pPr>
      <w:r>
        <w:rPr>
          <w:sz w:val="2"/>
        </w:rPr>
        <w:tab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A78C2" w:rsidRPr="00B16496" w:rsidTr="00070972">
        <w:tc>
          <w:tcPr>
            <w:tcW w:w="9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8C2" w:rsidRPr="00B16496" w:rsidRDefault="00070972">
            <w:pPr>
              <w:pStyle w:val="berschrift2"/>
              <w:tabs>
                <w:tab w:val="clear" w:pos="9639"/>
              </w:tabs>
              <w:spacing w:before="120"/>
              <w:rPr>
                <w:b w:val="0"/>
                <w:bCs/>
                <w:i w:val="0"/>
                <w:szCs w:val="22"/>
              </w:rPr>
            </w:pPr>
            <w:r w:rsidRPr="00B16496">
              <w:rPr>
                <w:b w:val="0"/>
                <w:bCs/>
                <w:i w:val="0"/>
                <w:szCs w:val="22"/>
              </w:rPr>
              <w:t>Sind nur einzelne Mitarbeiter betroffen, sind diese hier aufzuführen:</w:t>
            </w:r>
          </w:p>
        </w:tc>
      </w:tr>
      <w:tr w:rsidR="005A78C2" w:rsidRPr="00B16496" w:rsidTr="00070972">
        <w:tc>
          <w:tcPr>
            <w:tcW w:w="9709" w:type="dxa"/>
            <w:tcBorders>
              <w:left w:val="single" w:sz="6" w:space="0" w:color="auto"/>
              <w:right w:val="single" w:sz="6" w:space="0" w:color="auto"/>
            </w:tcBorders>
          </w:tcPr>
          <w:p w:rsidR="005A78C2" w:rsidRPr="007B2DEC" w:rsidRDefault="0053313B">
            <w:pPr>
              <w:pStyle w:val="berschrift4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 w:val="0"/>
                <w:sz w:val="18"/>
                <w:szCs w:val="18"/>
              </w:rPr>
            </w:pPr>
            <w:r w:rsidRPr="007B2DEC">
              <w:rPr>
                <w:i w:val="0"/>
                <w:sz w:val="18"/>
                <w:szCs w:val="18"/>
              </w:rPr>
              <w:t>Name/Vorname</w:t>
            </w:r>
            <w:r w:rsidR="00070972" w:rsidRPr="007B2DEC">
              <w:rPr>
                <w:i w:val="0"/>
                <w:sz w:val="18"/>
                <w:szCs w:val="18"/>
              </w:rPr>
              <w:t xml:space="preserve">/AHV-Nr.  </w:t>
            </w:r>
            <w:r w:rsidR="00070972" w:rsidRPr="007B2DEC">
              <w:rPr>
                <w:i w:val="0"/>
                <w:sz w:val="18"/>
                <w:szCs w:val="18"/>
              </w:rPr>
              <w:tab/>
            </w:r>
          </w:p>
        </w:tc>
      </w:tr>
      <w:tr w:rsidR="005A78C2" w:rsidRPr="00B16496" w:rsidTr="00070972">
        <w:tc>
          <w:tcPr>
            <w:tcW w:w="9709" w:type="dxa"/>
            <w:tcBorders>
              <w:left w:val="single" w:sz="6" w:space="0" w:color="auto"/>
              <w:right w:val="single" w:sz="6" w:space="0" w:color="auto"/>
            </w:tcBorders>
          </w:tcPr>
          <w:p w:rsidR="005A78C2" w:rsidRPr="007B2DEC" w:rsidRDefault="00070972" w:rsidP="00070972">
            <w:pPr>
              <w:pStyle w:val="berschrift4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 w:val="0"/>
                <w:sz w:val="18"/>
                <w:szCs w:val="18"/>
              </w:rPr>
            </w:pPr>
            <w:r w:rsidRPr="007B2DEC">
              <w:rPr>
                <w:i w:val="0"/>
                <w:sz w:val="18"/>
                <w:szCs w:val="18"/>
              </w:rPr>
              <w:t xml:space="preserve">Name/Vorname/AHV-Nr.  </w:t>
            </w:r>
            <w:r w:rsidRPr="007B2DEC">
              <w:rPr>
                <w:i w:val="0"/>
                <w:sz w:val="18"/>
                <w:szCs w:val="18"/>
              </w:rPr>
              <w:tab/>
            </w:r>
          </w:p>
        </w:tc>
      </w:tr>
      <w:tr w:rsidR="005A78C2" w:rsidRPr="00B16496" w:rsidTr="00070972">
        <w:tc>
          <w:tcPr>
            <w:tcW w:w="9709" w:type="dxa"/>
            <w:tcBorders>
              <w:left w:val="single" w:sz="6" w:space="0" w:color="auto"/>
              <w:right w:val="single" w:sz="6" w:space="0" w:color="auto"/>
            </w:tcBorders>
          </w:tcPr>
          <w:p w:rsidR="005A78C2" w:rsidRPr="007B2DEC" w:rsidRDefault="00070972" w:rsidP="00070972">
            <w:pPr>
              <w:pStyle w:val="berschrift4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 w:val="0"/>
                <w:sz w:val="18"/>
                <w:szCs w:val="18"/>
              </w:rPr>
            </w:pPr>
            <w:r w:rsidRPr="007B2DEC">
              <w:rPr>
                <w:i w:val="0"/>
                <w:sz w:val="18"/>
                <w:szCs w:val="18"/>
              </w:rPr>
              <w:t xml:space="preserve">Name/Vorname/AHV-Nr.  </w:t>
            </w:r>
            <w:r w:rsidRPr="007B2DEC">
              <w:rPr>
                <w:i w:val="0"/>
                <w:sz w:val="18"/>
                <w:szCs w:val="18"/>
              </w:rPr>
              <w:tab/>
            </w:r>
          </w:p>
        </w:tc>
      </w:tr>
      <w:tr w:rsidR="005A78C2" w:rsidRPr="00B16496" w:rsidTr="00070972">
        <w:tc>
          <w:tcPr>
            <w:tcW w:w="9709" w:type="dxa"/>
            <w:tcBorders>
              <w:left w:val="single" w:sz="6" w:space="0" w:color="auto"/>
              <w:right w:val="single" w:sz="6" w:space="0" w:color="auto"/>
            </w:tcBorders>
          </w:tcPr>
          <w:p w:rsidR="005A78C2" w:rsidRPr="007B2DEC" w:rsidRDefault="00070972" w:rsidP="00070972">
            <w:pPr>
              <w:pStyle w:val="berschrift4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 w:val="0"/>
                <w:sz w:val="18"/>
                <w:szCs w:val="18"/>
              </w:rPr>
            </w:pPr>
            <w:r w:rsidRPr="007B2DEC">
              <w:rPr>
                <w:i w:val="0"/>
                <w:sz w:val="18"/>
                <w:szCs w:val="18"/>
              </w:rPr>
              <w:t xml:space="preserve">Name/Vorname/AHV-Nr.  </w:t>
            </w:r>
            <w:r w:rsidRPr="007B2DEC">
              <w:rPr>
                <w:i w:val="0"/>
                <w:sz w:val="18"/>
                <w:szCs w:val="18"/>
              </w:rPr>
              <w:tab/>
            </w:r>
          </w:p>
        </w:tc>
      </w:tr>
      <w:tr w:rsidR="005A78C2" w:rsidRPr="00B16496" w:rsidTr="00070972">
        <w:tc>
          <w:tcPr>
            <w:tcW w:w="9709" w:type="dxa"/>
            <w:tcBorders>
              <w:left w:val="single" w:sz="6" w:space="0" w:color="auto"/>
              <w:right w:val="single" w:sz="6" w:space="0" w:color="auto"/>
            </w:tcBorders>
          </w:tcPr>
          <w:p w:rsidR="005A78C2" w:rsidRPr="007B2DEC" w:rsidRDefault="00070972" w:rsidP="00070972">
            <w:pPr>
              <w:pStyle w:val="berschrift4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 w:val="0"/>
                <w:sz w:val="18"/>
                <w:szCs w:val="18"/>
              </w:rPr>
            </w:pPr>
            <w:r w:rsidRPr="007B2DEC">
              <w:rPr>
                <w:i w:val="0"/>
                <w:sz w:val="18"/>
                <w:szCs w:val="18"/>
              </w:rPr>
              <w:t xml:space="preserve">Name/Vorname/AHV-Nr.  </w:t>
            </w:r>
            <w:r w:rsidRPr="007B2DEC">
              <w:rPr>
                <w:i w:val="0"/>
                <w:sz w:val="18"/>
                <w:szCs w:val="18"/>
              </w:rPr>
              <w:tab/>
            </w:r>
          </w:p>
        </w:tc>
      </w:tr>
      <w:tr w:rsidR="00070972" w:rsidRPr="00B16496" w:rsidTr="00070972">
        <w:tc>
          <w:tcPr>
            <w:tcW w:w="9709" w:type="dxa"/>
            <w:tcBorders>
              <w:left w:val="single" w:sz="6" w:space="0" w:color="auto"/>
              <w:right w:val="single" w:sz="6" w:space="0" w:color="auto"/>
            </w:tcBorders>
          </w:tcPr>
          <w:p w:rsidR="00070972" w:rsidRPr="007B2DEC" w:rsidRDefault="00070972" w:rsidP="00070972">
            <w:pPr>
              <w:pStyle w:val="berschrift4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 w:val="0"/>
                <w:sz w:val="18"/>
                <w:szCs w:val="18"/>
              </w:rPr>
            </w:pPr>
            <w:r w:rsidRPr="007B2DEC">
              <w:rPr>
                <w:i w:val="0"/>
                <w:sz w:val="18"/>
                <w:szCs w:val="18"/>
              </w:rPr>
              <w:t xml:space="preserve">Name/Vorname/AHV-Nr.  </w:t>
            </w:r>
            <w:r w:rsidRPr="007B2DEC">
              <w:rPr>
                <w:i w:val="0"/>
                <w:sz w:val="18"/>
                <w:szCs w:val="18"/>
              </w:rPr>
              <w:tab/>
            </w:r>
          </w:p>
        </w:tc>
      </w:tr>
      <w:tr w:rsidR="005A78C2" w:rsidRPr="00B16496" w:rsidTr="00070972">
        <w:tc>
          <w:tcPr>
            <w:tcW w:w="9709" w:type="dxa"/>
            <w:tcBorders>
              <w:left w:val="single" w:sz="6" w:space="0" w:color="auto"/>
              <w:right w:val="single" w:sz="6" w:space="0" w:color="auto"/>
            </w:tcBorders>
          </w:tcPr>
          <w:p w:rsidR="005A78C2" w:rsidRPr="007B2DEC" w:rsidRDefault="00070972" w:rsidP="00070972">
            <w:pPr>
              <w:pStyle w:val="berschrift4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 w:val="0"/>
                <w:sz w:val="18"/>
                <w:szCs w:val="18"/>
              </w:rPr>
            </w:pPr>
            <w:r w:rsidRPr="007B2DEC">
              <w:rPr>
                <w:i w:val="0"/>
                <w:sz w:val="18"/>
                <w:szCs w:val="18"/>
              </w:rPr>
              <w:t xml:space="preserve">Name/Vorname/AHV-Nr.  </w:t>
            </w:r>
            <w:r w:rsidRPr="007B2DEC">
              <w:rPr>
                <w:i w:val="0"/>
                <w:sz w:val="18"/>
                <w:szCs w:val="18"/>
              </w:rPr>
              <w:tab/>
            </w:r>
          </w:p>
        </w:tc>
      </w:tr>
      <w:tr w:rsidR="005A78C2" w:rsidRPr="00B16496" w:rsidTr="00070972">
        <w:tc>
          <w:tcPr>
            <w:tcW w:w="9709" w:type="dxa"/>
            <w:tcBorders>
              <w:left w:val="single" w:sz="6" w:space="0" w:color="auto"/>
              <w:right w:val="single" w:sz="6" w:space="0" w:color="auto"/>
            </w:tcBorders>
          </w:tcPr>
          <w:p w:rsidR="005A78C2" w:rsidRPr="007B2DEC" w:rsidRDefault="00070972" w:rsidP="00070972">
            <w:pPr>
              <w:pStyle w:val="berschrift4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 w:val="0"/>
                <w:sz w:val="18"/>
                <w:szCs w:val="18"/>
              </w:rPr>
            </w:pPr>
            <w:r w:rsidRPr="007B2DEC">
              <w:rPr>
                <w:i w:val="0"/>
                <w:sz w:val="18"/>
                <w:szCs w:val="18"/>
              </w:rPr>
              <w:t xml:space="preserve">Name/Vorname/AHV-Nr.  </w:t>
            </w:r>
            <w:r w:rsidRPr="007B2DEC">
              <w:rPr>
                <w:i w:val="0"/>
                <w:sz w:val="18"/>
                <w:szCs w:val="18"/>
              </w:rPr>
              <w:tab/>
            </w:r>
          </w:p>
        </w:tc>
      </w:tr>
      <w:tr w:rsidR="005A78C2" w:rsidRPr="00B16496" w:rsidTr="00070972">
        <w:tc>
          <w:tcPr>
            <w:tcW w:w="9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C2" w:rsidRPr="007B2DEC" w:rsidRDefault="00070972" w:rsidP="00070972">
            <w:pPr>
              <w:pStyle w:val="berschrift4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 w:val="0"/>
                <w:sz w:val="18"/>
                <w:szCs w:val="18"/>
              </w:rPr>
            </w:pPr>
            <w:r w:rsidRPr="007B2DEC">
              <w:rPr>
                <w:i w:val="0"/>
                <w:sz w:val="18"/>
                <w:szCs w:val="18"/>
              </w:rPr>
              <w:t xml:space="preserve">Name/Vorname/AHV-Nr.  </w:t>
            </w:r>
            <w:r w:rsidRPr="007B2DEC">
              <w:rPr>
                <w:i w:val="0"/>
                <w:sz w:val="18"/>
                <w:szCs w:val="18"/>
              </w:rPr>
              <w:tab/>
            </w:r>
          </w:p>
        </w:tc>
      </w:tr>
    </w:tbl>
    <w:p w:rsidR="005A78C2" w:rsidRDefault="005A78C2">
      <w:pPr>
        <w:tabs>
          <w:tab w:val="left" w:pos="7371"/>
        </w:tabs>
        <w:rPr>
          <w:iCs/>
          <w:sz w:val="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A78C2" w:rsidTr="00070972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8C2" w:rsidRDefault="00070972" w:rsidP="00070972">
            <w:pPr>
              <w:pStyle w:val="berschrift2"/>
              <w:numPr>
                <w:ilvl w:val="12"/>
                <w:numId w:val="0"/>
              </w:numPr>
              <w:tabs>
                <w:tab w:val="clear" w:pos="9639"/>
              </w:tabs>
              <w:spacing w:before="120"/>
              <w:rPr>
                <w:rFonts w:cs="Arial"/>
                <w:b w:val="0"/>
                <w:bCs/>
                <w:i w:val="0"/>
                <w:sz w:val="20"/>
              </w:rPr>
            </w:pPr>
            <w:r w:rsidRPr="00B16496">
              <w:rPr>
                <w:rFonts w:cs="Arial"/>
                <w:b w:val="0"/>
                <w:bCs/>
                <w:i w:val="0"/>
                <w:sz w:val="20"/>
              </w:rPr>
              <w:t>Sind mehr Arbeitnehmer betroffen, sind diese auf der beigelegten Mitarbeiterliste zu kennzeichnen.</w:t>
            </w:r>
          </w:p>
          <w:p w:rsidR="00E12B2F" w:rsidRPr="00E12B2F" w:rsidRDefault="00E12B2F" w:rsidP="00E12B2F">
            <w:pPr>
              <w:rPr>
                <w:lang w:val="de-CH"/>
              </w:rPr>
            </w:pPr>
            <w:r>
              <w:rPr>
                <w:lang w:val="de-CH"/>
              </w:rPr>
              <w:t>(Beilage Austrittsliste oder FZ-Bescheinigung)</w:t>
            </w:r>
          </w:p>
        </w:tc>
      </w:tr>
    </w:tbl>
    <w:p w:rsidR="005A78C2" w:rsidRDefault="005A78C2">
      <w:pPr>
        <w:tabs>
          <w:tab w:val="left" w:pos="7371"/>
        </w:tabs>
        <w:rPr>
          <w:iCs/>
          <w:sz w:val="2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2410"/>
        <w:gridCol w:w="3543"/>
      </w:tblGrid>
      <w:tr w:rsidR="005A78C2" w:rsidTr="00070972">
        <w:tc>
          <w:tcPr>
            <w:tcW w:w="9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8C2" w:rsidRDefault="005A78C2">
            <w:pPr>
              <w:pStyle w:val="berschrift2"/>
              <w:spacing w:before="120"/>
              <w:rPr>
                <w:b w:val="0"/>
                <w:bCs/>
                <w:sz w:val="20"/>
              </w:rPr>
            </w:pPr>
          </w:p>
        </w:tc>
      </w:tr>
      <w:tr w:rsidR="005A78C2" w:rsidTr="00070972">
        <w:tc>
          <w:tcPr>
            <w:tcW w:w="3757" w:type="dxa"/>
            <w:tcBorders>
              <w:left w:val="single" w:sz="6" w:space="0" w:color="auto"/>
            </w:tcBorders>
          </w:tcPr>
          <w:p w:rsidR="005A78C2" w:rsidRDefault="005A78C2">
            <w:pPr>
              <w:spacing w:before="120"/>
            </w:pPr>
          </w:p>
        </w:tc>
        <w:tc>
          <w:tcPr>
            <w:tcW w:w="2410" w:type="dxa"/>
          </w:tcPr>
          <w:p w:rsidR="005A78C2" w:rsidRDefault="005A78C2">
            <w:pPr>
              <w:spacing w:before="120"/>
            </w:pPr>
          </w:p>
        </w:tc>
        <w:tc>
          <w:tcPr>
            <w:tcW w:w="3543" w:type="dxa"/>
            <w:tcBorders>
              <w:right w:val="single" w:sz="6" w:space="0" w:color="auto"/>
            </w:tcBorders>
          </w:tcPr>
          <w:p w:rsidR="005A78C2" w:rsidRDefault="005A78C2">
            <w:pPr>
              <w:spacing w:before="120"/>
            </w:pPr>
          </w:p>
        </w:tc>
      </w:tr>
      <w:tr w:rsidR="005A78C2" w:rsidTr="00070972">
        <w:tc>
          <w:tcPr>
            <w:tcW w:w="3757" w:type="dxa"/>
            <w:tcBorders>
              <w:left w:val="single" w:sz="6" w:space="0" w:color="auto"/>
            </w:tcBorders>
          </w:tcPr>
          <w:p w:rsidR="005A78C2" w:rsidRDefault="005A78C2">
            <w:pPr>
              <w:spacing w:before="20"/>
            </w:pPr>
          </w:p>
        </w:tc>
        <w:tc>
          <w:tcPr>
            <w:tcW w:w="2410" w:type="dxa"/>
          </w:tcPr>
          <w:p w:rsidR="005A78C2" w:rsidRDefault="005A78C2">
            <w:pPr>
              <w:spacing w:before="20"/>
            </w:pPr>
          </w:p>
        </w:tc>
        <w:tc>
          <w:tcPr>
            <w:tcW w:w="3543" w:type="dxa"/>
            <w:tcBorders>
              <w:right w:val="single" w:sz="6" w:space="0" w:color="auto"/>
            </w:tcBorders>
          </w:tcPr>
          <w:p w:rsidR="005A78C2" w:rsidRDefault="005A78C2">
            <w:pPr>
              <w:spacing w:before="20"/>
            </w:pPr>
          </w:p>
        </w:tc>
      </w:tr>
      <w:tr w:rsidR="005A78C2" w:rsidTr="00070972">
        <w:tblPrEx>
          <w:tblCellMar>
            <w:left w:w="70" w:type="dxa"/>
            <w:right w:w="70" w:type="dxa"/>
          </w:tblCellMar>
        </w:tblPrEx>
        <w:tc>
          <w:tcPr>
            <w:tcW w:w="9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78C2" w:rsidRPr="007B2DEC" w:rsidRDefault="0053313B">
            <w:pPr>
              <w:pStyle w:val="Fuzeile"/>
              <w:tabs>
                <w:tab w:val="clear" w:pos="4536"/>
                <w:tab w:val="clear" w:pos="9072"/>
              </w:tabs>
              <w:spacing w:before="120"/>
              <w:rPr>
                <w:sz w:val="22"/>
                <w:szCs w:val="22"/>
              </w:rPr>
            </w:pPr>
            <w:r w:rsidRPr="007B2DEC">
              <w:rPr>
                <w:sz w:val="22"/>
                <w:szCs w:val="22"/>
              </w:rPr>
              <w:t>Der/Die Unterzeichnete bestätigt die Richtigkeit der vorstehenden Angaben.</w:t>
            </w:r>
          </w:p>
        </w:tc>
      </w:tr>
      <w:tr w:rsidR="005A78C2" w:rsidTr="00070972">
        <w:tblPrEx>
          <w:tblCellMar>
            <w:left w:w="70" w:type="dxa"/>
            <w:right w:w="70" w:type="dxa"/>
          </w:tblCellMar>
        </w:tblPrEx>
        <w:tc>
          <w:tcPr>
            <w:tcW w:w="97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A78C2" w:rsidRPr="007B2DEC" w:rsidRDefault="0053313B" w:rsidP="00B16496">
            <w:pPr>
              <w:tabs>
                <w:tab w:val="left" w:pos="1701"/>
                <w:tab w:val="left" w:pos="4820"/>
                <w:tab w:val="left" w:pos="6521"/>
              </w:tabs>
              <w:spacing w:before="120"/>
              <w:rPr>
                <w:szCs w:val="18"/>
              </w:rPr>
            </w:pPr>
            <w:r w:rsidRPr="007B2DEC">
              <w:rPr>
                <w:szCs w:val="18"/>
              </w:rPr>
              <w:t>Ort und Datum</w:t>
            </w:r>
            <w:r w:rsidRPr="007B2DEC">
              <w:rPr>
                <w:szCs w:val="18"/>
              </w:rPr>
              <w:tab/>
            </w:r>
            <w:r w:rsidRPr="007B2DEC">
              <w:rPr>
                <w:szCs w:val="18"/>
              </w:rPr>
              <w:tab/>
            </w:r>
            <w:r w:rsidR="00786436">
              <w:rPr>
                <w:rFonts w:cs="Arial"/>
                <w:szCs w:val="18"/>
              </w:rPr>
              <w:t xml:space="preserve">Unterschrift </w:t>
            </w:r>
            <w:r w:rsidRPr="007B2DEC">
              <w:rPr>
                <w:rFonts w:cs="Arial"/>
                <w:szCs w:val="18"/>
              </w:rPr>
              <w:t xml:space="preserve">der </w:t>
            </w:r>
            <w:r w:rsidR="00B16496" w:rsidRPr="007B2DEC">
              <w:rPr>
                <w:rFonts w:cs="Arial"/>
                <w:szCs w:val="18"/>
              </w:rPr>
              <w:t>Firma</w:t>
            </w:r>
          </w:p>
        </w:tc>
      </w:tr>
      <w:tr w:rsidR="005A78C2" w:rsidTr="00070972">
        <w:tblPrEx>
          <w:tblCellMar>
            <w:left w:w="70" w:type="dxa"/>
            <w:right w:w="70" w:type="dxa"/>
          </w:tblCellMar>
        </w:tblPrEx>
        <w:tc>
          <w:tcPr>
            <w:tcW w:w="9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8C2" w:rsidRDefault="0053313B">
            <w:pPr>
              <w:tabs>
                <w:tab w:val="right" w:leader="dot" w:pos="4536"/>
                <w:tab w:val="left" w:pos="4820"/>
                <w:tab w:val="right" w:leader="dot" w:pos="9498"/>
              </w:tabs>
              <w:spacing w:before="220" w:after="60"/>
            </w:pPr>
            <w:r>
              <w:tab/>
            </w:r>
            <w:r>
              <w:tab/>
            </w:r>
            <w:r>
              <w:tab/>
            </w:r>
          </w:p>
        </w:tc>
      </w:tr>
    </w:tbl>
    <w:p w:rsidR="005A78C2" w:rsidRDefault="0053313B">
      <w:pPr>
        <w:spacing w:before="120"/>
        <w:rPr>
          <w:iCs/>
        </w:rPr>
      </w:pPr>
      <w:r>
        <w:rPr>
          <w:b/>
          <w:bCs/>
          <w:sz w:val="20"/>
        </w:rPr>
        <w:t>Bitte Rückseite beachten.</w:t>
      </w:r>
      <w:r>
        <w:rPr>
          <w:iCs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A78C2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78C2" w:rsidRDefault="005A78C2">
            <w:pPr>
              <w:pStyle w:val="berschrift3"/>
              <w:rPr>
                <w:rFonts w:ascii="Arial" w:hAnsi="Arial" w:cs="Arial"/>
                <w:sz w:val="20"/>
              </w:rPr>
            </w:pPr>
          </w:p>
        </w:tc>
      </w:tr>
      <w:tr w:rsidR="005A78C2">
        <w:tc>
          <w:tcPr>
            <w:tcW w:w="97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A78C2" w:rsidRPr="007B2DEC" w:rsidRDefault="0053313B">
            <w:pPr>
              <w:numPr>
                <w:ilvl w:val="0"/>
                <w:numId w:val="1"/>
              </w:numPr>
              <w:spacing w:after="160"/>
              <w:ind w:left="284" w:right="-285" w:hanging="284"/>
              <w:rPr>
                <w:rFonts w:cs="Arial"/>
                <w:szCs w:val="18"/>
              </w:rPr>
            </w:pPr>
            <w:r w:rsidRPr="007B2DEC">
              <w:rPr>
                <w:rFonts w:cs="Arial"/>
                <w:szCs w:val="18"/>
              </w:rPr>
              <w:t>Meldepflicht:</w:t>
            </w:r>
          </w:p>
          <w:p w:rsidR="005A78C2" w:rsidRPr="007B2DEC" w:rsidRDefault="0053313B" w:rsidP="007B2DEC">
            <w:pPr>
              <w:numPr>
                <w:ilvl w:val="12"/>
                <w:numId w:val="0"/>
              </w:numPr>
              <w:spacing w:after="160"/>
              <w:ind w:left="284" w:right="-285"/>
              <w:rPr>
                <w:rFonts w:cs="Arial"/>
                <w:szCs w:val="18"/>
              </w:rPr>
            </w:pPr>
            <w:r w:rsidRPr="007B2DEC">
              <w:rPr>
                <w:rFonts w:cs="Arial"/>
                <w:szCs w:val="18"/>
              </w:rPr>
              <w:t>Sowohl der Arbeitgeber als auch die Arbeitnehmenden sind verpflichtet, der Familienaus</w:t>
            </w:r>
            <w:r w:rsidRPr="007B2DEC">
              <w:rPr>
                <w:rFonts w:cs="Arial"/>
                <w:szCs w:val="18"/>
              </w:rPr>
              <w:softHyphen/>
              <w:t>gleichs</w:t>
            </w:r>
            <w:r w:rsidRPr="007B2DEC">
              <w:rPr>
                <w:rFonts w:cs="Arial"/>
                <w:szCs w:val="18"/>
              </w:rPr>
              <w:softHyphen/>
              <w:t>kasse alle Tatsachen zu melden, welche den Wegfall oder eine Ände</w:t>
            </w:r>
            <w:r w:rsidRPr="007B2DEC">
              <w:rPr>
                <w:rFonts w:cs="Arial"/>
                <w:szCs w:val="18"/>
              </w:rPr>
              <w:softHyphen/>
              <w:t>rung von Zulagen zur Folge haben (z.B. Ände</w:t>
            </w:r>
            <w:r w:rsidRPr="007B2DEC">
              <w:rPr>
                <w:rFonts w:cs="Arial"/>
                <w:szCs w:val="18"/>
              </w:rPr>
              <w:softHyphen/>
              <w:t>rung des Anstellungsverhältnisses, Kranken- und Unfalltaggeld, Kündigung, Auf</w:t>
            </w:r>
            <w:r w:rsidRPr="007B2DEC">
              <w:rPr>
                <w:rFonts w:cs="Arial"/>
                <w:szCs w:val="18"/>
              </w:rPr>
              <w:softHyphen/>
              <w:t>nahme oder Wegfall der Erwerbs</w:t>
            </w:r>
            <w:r w:rsidRPr="007B2DEC">
              <w:rPr>
                <w:rFonts w:cs="Arial"/>
                <w:szCs w:val="18"/>
              </w:rPr>
              <w:softHyphen/>
              <w:t>tätigkeit beim anderen Elternteil, etc.). Zu Unrecht bezogene Zu</w:t>
            </w:r>
            <w:r w:rsidRPr="007B2DEC">
              <w:rPr>
                <w:rFonts w:cs="Arial"/>
                <w:szCs w:val="18"/>
              </w:rPr>
              <w:softHyphen/>
              <w:t xml:space="preserve">lagen werden zurückgefordert. </w:t>
            </w:r>
          </w:p>
          <w:p w:rsidR="005A78C2" w:rsidRPr="007B2DEC" w:rsidRDefault="0053313B">
            <w:pPr>
              <w:numPr>
                <w:ilvl w:val="0"/>
                <w:numId w:val="1"/>
              </w:numPr>
              <w:spacing w:after="160"/>
              <w:ind w:left="284" w:right="-285" w:hanging="284"/>
              <w:rPr>
                <w:rFonts w:cs="Arial"/>
                <w:szCs w:val="18"/>
              </w:rPr>
            </w:pPr>
            <w:r w:rsidRPr="007B2DEC">
              <w:rPr>
                <w:rFonts w:cs="Arial"/>
                <w:szCs w:val="18"/>
              </w:rPr>
              <w:t>Arbeitgeber und Arbeitnehmende, welche durch unwahre oder unvollständige An</w:t>
            </w:r>
            <w:r w:rsidRPr="007B2DEC">
              <w:rPr>
                <w:rFonts w:cs="Arial"/>
                <w:szCs w:val="18"/>
              </w:rPr>
              <w:softHyphen/>
              <w:t>gaben eine Leis</w:t>
            </w:r>
            <w:r w:rsidRPr="007B2DEC">
              <w:rPr>
                <w:rFonts w:cs="Arial"/>
                <w:szCs w:val="18"/>
              </w:rPr>
              <w:softHyphen/>
              <w:t>tung erzielen, die ihnen nicht zukommt, machen sich strafbar.</w:t>
            </w:r>
          </w:p>
          <w:p w:rsidR="005A78C2" w:rsidRDefault="005A78C2">
            <w:pPr>
              <w:spacing w:after="160"/>
              <w:ind w:right="-285"/>
              <w:rPr>
                <w:rFonts w:cs="Arial"/>
                <w:sz w:val="20"/>
              </w:rPr>
            </w:pPr>
          </w:p>
          <w:p w:rsidR="005A78C2" w:rsidRDefault="005A78C2">
            <w:pPr>
              <w:numPr>
                <w:ilvl w:val="12"/>
                <w:numId w:val="0"/>
              </w:numPr>
              <w:tabs>
                <w:tab w:val="right" w:leader="dot" w:pos="9498"/>
              </w:tabs>
              <w:spacing w:before="120"/>
              <w:rPr>
                <w:rFonts w:cs="Arial"/>
              </w:rPr>
            </w:pPr>
          </w:p>
        </w:tc>
      </w:tr>
      <w:tr w:rsidR="005A78C2">
        <w:tc>
          <w:tcPr>
            <w:tcW w:w="9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78C2" w:rsidRDefault="005A78C2">
            <w:pPr>
              <w:numPr>
                <w:ilvl w:val="12"/>
                <w:numId w:val="0"/>
              </w:numPr>
              <w:tabs>
                <w:tab w:val="right" w:leader="dot" w:pos="9498"/>
              </w:tabs>
              <w:spacing w:before="120"/>
              <w:rPr>
                <w:rFonts w:cs="Arial"/>
                <w:i/>
                <w:iCs/>
              </w:rPr>
            </w:pPr>
          </w:p>
        </w:tc>
      </w:tr>
    </w:tbl>
    <w:p w:rsidR="005A78C2" w:rsidRDefault="005A78C2">
      <w:pPr>
        <w:numPr>
          <w:ilvl w:val="12"/>
          <w:numId w:val="0"/>
        </w:numPr>
        <w:rPr>
          <w:rFonts w:cs="Arial"/>
        </w:rPr>
      </w:pPr>
    </w:p>
    <w:p w:rsidR="005A78C2" w:rsidRDefault="005A78C2">
      <w:pPr>
        <w:ind w:right="-285"/>
        <w:rPr>
          <w:sz w:val="20"/>
        </w:rPr>
      </w:pPr>
    </w:p>
    <w:sectPr w:rsidR="005A78C2">
      <w:pgSz w:w="11907" w:h="16840"/>
      <w:pgMar w:top="-567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C2" w:rsidRDefault="0053313B">
      <w:r>
        <w:separator/>
      </w:r>
    </w:p>
  </w:endnote>
  <w:endnote w:type="continuationSeparator" w:id="0">
    <w:p w:rsidR="005A78C2" w:rsidRDefault="0053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C2" w:rsidRDefault="0053313B">
      <w:r>
        <w:separator/>
      </w:r>
    </w:p>
  </w:footnote>
  <w:footnote w:type="continuationSeparator" w:id="0">
    <w:p w:rsidR="005A78C2" w:rsidRDefault="0053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E"/>
    <w:multiLevelType w:val="singleLevel"/>
    <w:tmpl w:val="E2D8FBF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83"/>
    <w:rsid w:val="00070972"/>
    <w:rsid w:val="00075036"/>
    <w:rsid w:val="00374B37"/>
    <w:rsid w:val="0053313B"/>
    <w:rsid w:val="005A78C2"/>
    <w:rsid w:val="006D64D5"/>
    <w:rsid w:val="00786436"/>
    <w:rsid w:val="007B2DEC"/>
    <w:rsid w:val="008C1D7A"/>
    <w:rsid w:val="009A744C"/>
    <w:rsid w:val="00AF320C"/>
    <w:rsid w:val="00B16496"/>
    <w:rsid w:val="00B95783"/>
    <w:rsid w:val="00D67E05"/>
    <w:rsid w:val="00E12B2F"/>
    <w:rsid w:val="00E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932E54-5AFE-46C5-ABEE-4A05D573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4820"/>
        <w:tab w:val="left" w:pos="6521"/>
        <w:tab w:val="right" w:leader="dot" w:pos="9639"/>
      </w:tabs>
      <w:spacing w:before="240" w:after="60"/>
      <w:jc w:val="both"/>
      <w:outlineLvl w:val="0"/>
    </w:pPr>
    <w:rPr>
      <w:b/>
      <w:kern w:val="28"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01"/>
        <w:tab w:val="left" w:pos="4820"/>
        <w:tab w:val="left" w:pos="6521"/>
        <w:tab w:val="right" w:leader="dot" w:pos="9639"/>
      </w:tabs>
      <w:spacing w:before="240" w:after="60"/>
      <w:jc w:val="both"/>
      <w:outlineLvl w:val="1"/>
    </w:pPr>
    <w:rPr>
      <w:b/>
      <w:i/>
      <w:sz w:val="22"/>
      <w:lang w:val="de-CH"/>
    </w:rPr>
  </w:style>
  <w:style w:type="paragraph" w:styleId="berschrift3">
    <w:name w:val="heading 3"/>
    <w:basedOn w:val="Standard"/>
    <w:next w:val="Standard"/>
    <w:qFormat/>
    <w:pPr>
      <w:keepNext/>
      <w:numPr>
        <w:ilvl w:val="12"/>
      </w:numPr>
      <w:tabs>
        <w:tab w:val="left" w:pos="1701"/>
        <w:tab w:val="left" w:pos="4536"/>
        <w:tab w:val="left" w:pos="6521"/>
        <w:tab w:val="right" w:leader="dot" w:pos="9498"/>
      </w:tabs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i/>
      <w:sz w:val="16"/>
      <w:szCs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12"/>
      </w:numPr>
      <w:tabs>
        <w:tab w:val="right" w:leader="dot" w:pos="9498"/>
      </w:tabs>
      <w:overflowPunct/>
      <w:autoSpaceDE/>
      <w:autoSpaceDN/>
      <w:adjustRightInd/>
      <w:spacing w:before="120"/>
      <w:textAlignment w:val="auto"/>
      <w:outlineLvl w:val="3"/>
    </w:pPr>
    <w:rPr>
      <w:rFonts w:cs="Arial"/>
      <w:i/>
      <w:iCs/>
      <w:sz w:val="20"/>
      <w:szCs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701"/>
      </w:tabs>
      <w:spacing w:before="120"/>
      <w:outlineLvl w:val="4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1">
    <w:name w:val="Einzug1"/>
    <w:basedOn w:val="Standard"/>
    <w:next w:val="Einzug2"/>
    <w:pPr>
      <w:ind w:left="567" w:hanging="567"/>
    </w:pPr>
  </w:style>
  <w:style w:type="paragraph" w:customStyle="1" w:styleId="Einzug2">
    <w:name w:val="Einzug2"/>
    <w:basedOn w:val="Standard"/>
    <w:pPr>
      <w:ind w:left="567"/>
    </w:pPr>
  </w:style>
  <w:style w:type="paragraph" w:customStyle="1" w:styleId="Einzug3">
    <w:name w:val="Einzug3"/>
    <w:basedOn w:val="Standard"/>
    <w:next w:val="Einzug4"/>
    <w:pPr>
      <w:ind w:left="1134" w:hanging="567"/>
    </w:pPr>
  </w:style>
  <w:style w:type="paragraph" w:customStyle="1" w:styleId="Einzug4">
    <w:name w:val="Einzug4"/>
    <w:basedOn w:val="Standard"/>
    <w:pPr>
      <w:ind w:left="1134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7CD08421153A44922F0D67607B4D20" ma:contentTypeVersion="15" ma:contentTypeDescription="Ein neues Dokument erstellen." ma:contentTypeScope="" ma:versionID="fd776c619a194d4717c65771dea35106">
  <xsd:schema xmlns:xsd="http://www.w3.org/2001/XMLSchema" xmlns:xs="http://www.w3.org/2001/XMLSchema" xmlns:p="http://schemas.microsoft.com/office/2006/metadata/properties" xmlns:ns2="93ab8804-3268-4e08-bb44-43e5471a41a3" xmlns:ns3="f72a0a44-d30b-4d76-a806-760828888893" targetNamespace="http://schemas.microsoft.com/office/2006/metadata/properties" ma:root="true" ma:fieldsID="58d651e6516eb4467f015a0ef96ce889" ns2:_="" ns3:_="">
    <xsd:import namespace="93ab8804-3268-4e08-bb44-43e5471a41a3"/>
    <xsd:import namespace="f72a0a44-d30b-4d76-a806-7608288888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8804-3268-4e08-bb44-43e5471a4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90c9f6cc-3044-4c4c-ba9d-bb0e124ec0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a0a44-d30b-4d76-a806-76082888889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406d760-7f9d-41be-8659-60043c1f9e11}" ma:internalName="TaxCatchAll" ma:showField="CatchAllData" ma:web="f72a0a44-d30b-4d76-a806-7608288888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3D830-49F2-4B29-95DD-3BE92DE5ABFD}"/>
</file>

<file path=customXml/itemProps2.xml><?xml version="1.0" encoding="utf-8"?>
<ds:datastoreItem xmlns:ds="http://schemas.openxmlformats.org/officeDocument/2006/customXml" ds:itemID="{EEA69AEE-925E-4F84-BFFA-DA49052C50A6}"/>
</file>

<file path=docProps/app.xml><?xml version="1.0" encoding="utf-8"?>
<Properties xmlns="http://schemas.openxmlformats.org/officeDocument/2006/extended-properties" xmlns:vt="http://schemas.openxmlformats.org/officeDocument/2006/docPropsVTypes">
  <Template>8F2880D1</Template>
  <TotalTime>0</TotalTime>
  <Pages>2</Pages>
  <Words>182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des Basler Volkswirtschaftsbundes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frei</dc:creator>
  <cp:keywords/>
  <cp:lastModifiedBy>Hirschi Sandra</cp:lastModifiedBy>
  <cp:revision>3</cp:revision>
  <cp:lastPrinted>2018-07-09T12:01:00Z</cp:lastPrinted>
  <dcterms:created xsi:type="dcterms:W3CDTF">2018-10-16T08:42:00Z</dcterms:created>
  <dcterms:modified xsi:type="dcterms:W3CDTF">2021-06-22T06:49:00Z</dcterms:modified>
</cp:coreProperties>
</file>